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1311B9" w14:textId="3F4807C0" w:rsidR="00BF1B04" w:rsidRPr="0069535E" w:rsidRDefault="0069535E" w:rsidP="0069535E">
      <w:pPr>
        <w:jc w:val="center"/>
        <w:rPr>
          <w:b/>
          <w:bCs/>
          <w:sz w:val="32"/>
          <w:szCs w:val="32"/>
          <w:u w:val="single"/>
        </w:rPr>
      </w:pPr>
      <w:r w:rsidRPr="0069535E">
        <w:rPr>
          <w:b/>
          <w:bCs/>
          <w:sz w:val="32"/>
          <w:szCs w:val="32"/>
          <w:u w:val="single"/>
        </w:rPr>
        <w:t>BIRTHDAYS:</w:t>
      </w:r>
    </w:p>
    <w:p w14:paraId="495E2E7C" w14:textId="4733BC23" w:rsidR="0069535E" w:rsidRPr="0069535E" w:rsidRDefault="0069535E" w:rsidP="0069535E">
      <w:pPr>
        <w:rPr>
          <w:b/>
          <w:bCs/>
          <w:sz w:val="24"/>
          <w:szCs w:val="24"/>
          <w:u w:val="single"/>
        </w:rPr>
      </w:pPr>
      <w:r w:rsidRPr="0069535E">
        <w:rPr>
          <w:rFonts w:ascii="Comic Sans" w:hAnsi="Comic Sans"/>
          <w:color w:val="626262"/>
          <w:sz w:val="24"/>
          <w:szCs w:val="24"/>
          <w:shd w:val="clear" w:color="auto" w:fill="FFFFFF"/>
        </w:rPr>
        <w:t xml:space="preserve">To honor and celebrate the child, the entire class sits in a circle around them with an electronic birthday candle lit. Each classmate in turn shares sweet, honest, and kind words of affirmation with the birthday child. These affirmations could be what they like best or appreciate about him/her, what they have noticed he/she is really great at, or when he/she has been helpful or supportive, etc... Imagine how good it would feel to be in a room full of your </w:t>
      </w:r>
      <w:proofErr w:type="gramStart"/>
      <w:r w:rsidRPr="0069535E">
        <w:rPr>
          <w:rFonts w:ascii="Comic Sans" w:hAnsi="Comic Sans"/>
          <w:color w:val="626262"/>
          <w:sz w:val="24"/>
          <w:szCs w:val="24"/>
          <w:shd w:val="clear" w:color="auto" w:fill="FFFFFF"/>
        </w:rPr>
        <w:t>friends</w:t>
      </w:r>
      <w:proofErr w:type="gramEnd"/>
      <w:r w:rsidRPr="0069535E">
        <w:rPr>
          <w:rFonts w:ascii="Comic Sans" w:hAnsi="Comic Sans"/>
          <w:color w:val="626262"/>
          <w:sz w:val="24"/>
          <w:szCs w:val="24"/>
          <w:shd w:val="clear" w:color="auto" w:fill="FFFFFF"/>
        </w:rPr>
        <w:t xml:space="preserve"> ad having them all "fill your bucket" by acknowledging just how special you are! </w:t>
      </w:r>
      <w:r w:rsidRPr="0069535E">
        <w:rPr>
          <w:rFonts w:ascii="Comic Sans" w:hAnsi="Comic Sans"/>
          <w:color w:val="248D6C"/>
          <w:sz w:val="24"/>
          <w:szCs w:val="24"/>
        </w:rPr>
        <w:br/>
      </w:r>
      <w:r w:rsidRPr="0069535E">
        <w:rPr>
          <w:rFonts w:ascii="Comic Sans" w:hAnsi="Comic Sans"/>
          <w:color w:val="248D6C"/>
          <w:sz w:val="24"/>
          <w:szCs w:val="24"/>
        </w:rPr>
        <w:br/>
      </w:r>
      <w:r w:rsidRPr="0069535E">
        <w:rPr>
          <w:rFonts w:ascii="Comic Sans" w:hAnsi="Comic Sans"/>
          <w:color w:val="626262"/>
          <w:sz w:val="24"/>
          <w:szCs w:val="24"/>
          <w:shd w:val="clear" w:color="auto" w:fill="FFFFFF"/>
        </w:rPr>
        <w:t>Please </w:t>
      </w:r>
      <w:r w:rsidRPr="0069535E">
        <w:rPr>
          <w:rStyle w:val="Strong"/>
          <w:rFonts w:ascii="Comic Sans" w:hAnsi="Comic Sans"/>
          <w:color w:val="F60909"/>
          <w:sz w:val="24"/>
          <w:szCs w:val="24"/>
          <w:shd w:val="clear" w:color="auto" w:fill="FFFFFF"/>
        </w:rPr>
        <w:t>do not</w:t>
      </w:r>
      <w:r w:rsidRPr="0069535E">
        <w:rPr>
          <w:rFonts w:ascii="Comic Sans" w:hAnsi="Comic Sans"/>
          <w:color w:val="626262"/>
          <w:sz w:val="24"/>
          <w:szCs w:val="24"/>
          <w:shd w:val="clear" w:color="auto" w:fill="FFFFFF"/>
        </w:rPr>
        <w:t> send cake, cupcakes, or other treats on your child's birthday. We have this as a school policy at the Primary level in an effort to keep the classroom peaceful and calm, as well as be mindful of children with allergies. </w:t>
      </w:r>
      <w:r w:rsidRPr="0069535E">
        <w:rPr>
          <w:rFonts w:ascii="Comic Sans" w:hAnsi="Comic Sans"/>
          <w:color w:val="248D6C"/>
          <w:sz w:val="24"/>
          <w:szCs w:val="24"/>
        </w:rPr>
        <w:br/>
      </w:r>
      <w:r w:rsidRPr="0069535E">
        <w:rPr>
          <w:rFonts w:ascii="Comic Sans" w:hAnsi="Comic Sans"/>
          <w:color w:val="248D6C"/>
          <w:sz w:val="24"/>
          <w:szCs w:val="24"/>
        </w:rPr>
        <w:br/>
      </w:r>
      <w:r w:rsidRPr="0069535E">
        <w:rPr>
          <w:rFonts w:ascii="Comic Sans" w:hAnsi="Comic Sans"/>
          <w:color w:val="626262"/>
          <w:sz w:val="24"/>
          <w:szCs w:val="24"/>
          <w:shd w:val="clear" w:color="auto" w:fill="FFFFFF"/>
        </w:rPr>
        <w:t>If you are planning on having a  birthday party for your child, please mail/email the invitations unless you are inviting the whole class. This saves any uninvited children from having hurt feelings. This goes for birthday thank-you notes as well.</w:t>
      </w:r>
      <w:r w:rsidRPr="0069535E">
        <w:rPr>
          <w:rFonts w:ascii="Comic Sans" w:hAnsi="Comic Sans"/>
          <w:color w:val="626262"/>
          <w:sz w:val="24"/>
          <w:szCs w:val="24"/>
          <w:shd w:val="clear" w:color="auto" w:fill="FFFFFF"/>
        </w:rPr>
        <w:br/>
      </w:r>
      <w:r w:rsidRPr="0069535E">
        <w:rPr>
          <w:rFonts w:ascii="Comic Sans" w:hAnsi="Comic Sans"/>
          <w:color w:val="626262"/>
          <w:sz w:val="24"/>
          <w:szCs w:val="24"/>
          <w:shd w:val="clear" w:color="auto" w:fill="FFFFFF"/>
        </w:rPr>
        <w:br/>
        <w:t>Often on a child's birthday, the parent will let their child choose something from the class wish list (which you can find on our classroom website) to give as a gift to the class. This provides the child with an opportunity to give a gift in a situation where they are accustomed to being given to. They enjoy having something in the classroom environment that THEY gifted, encouraging a sense of pride. </w:t>
      </w:r>
    </w:p>
    <w:sectPr w:rsidR="0069535E" w:rsidRPr="006953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535E"/>
    <w:rsid w:val="0069535E"/>
    <w:rsid w:val="00BF1B04"/>
    <w:rsid w:val="00D641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A2DD67"/>
  <w15:chartTrackingRefBased/>
  <w15:docId w15:val="{94A1667B-4FA0-4C33-8D26-0559803DC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9535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217</Words>
  <Characters>1237</Characters>
  <Application>Microsoft Office Word</Application>
  <DocSecurity>0</DocSecurity>
  <Lines>10</Lines>
  <Paragraphs>2</Paragraphs>
  <ScaleCrop>false</ScaleCrop>
  <Company/>
  <LinksUpToDate>false</LinksUpToDate>
  <CharactersWithSpaces>1452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Vasquez</dc:creator>
  <cp:keywords/>
  <dc:description/>
  <cp:lastModifiedBy>Sherra Sieben</cp:lastModifiedBy>
  <cp:revision>2</cp:revision>
  <dcterms:created xsi:type="dcterms:W3CDTF">2020-08-05T21:49:00Z</dcterms:created>
  <dcterms:modified xsi:type="dcterms:W3CDTF">2020-08-18T19:41:00Z</dcterms:modified>
</cp:coreProperties>
</file>